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F4F46" w14:textId="157C1CF1" w:rsidR="000D1FCD" w:rsidRDefault="004517EC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F02ABF" wp14:editId="2107900D">
                <wp:simplePos x="0" y="0"/>
                <wp:positionH relativeFrom="column">
                  <wp:posOffset>2174240</wp:posOffset>
                </wp:positionH>
                <wp:positionV relativeFrom="paragraph">
                  <wp:posOffset>5572760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1EA75A" id="Rettangolo 13" o:spid="_x0000_s1026" style="position:absolute;margin-left:171.2pt;margin-top:438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Kdyj7rgAAAADAEAAA8AAAAAAAAAAAAAAAAA3AQAAGRycy9kb3ducmV2LnhtbFBLBQYAAAAABAAE&#10;APMAAADpBQAAAAA=&#10;" fillcolor="#760000" strokecolor="#812727" strokeweight="1pt"/>
            </w:pict>
          </mc:Fallback>
        </mc:AlternateContent>
      </w:r>
      <w:r w:rsidR="00E2543B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7D5B90CC" wp14:editId="6C4757D4">
            <wp:simplePos x="0" y="0"/>
            <wp:positionH relativeFrom="column">
              <wp:posOffset>-35560</wp:posOffset>
            </wp:positionH>
            <wp:positionV relativeFrom="paragraph">
              <wp:posOffset>133350</wp:posOffset>
            </wp:positionV>
            <wp:extent cx="2009775" cy="6865620"/>
            <wp:effectExtent l="0" t="0" r="952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6865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09719A" wp14:editId="70580CFD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CF74343" wp14:editId="7BB8FC7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AEB57" w14:textId="22E5AAE3" w:rsidR="005D45E1" w:rsidRPr="00C40DC0" w:rsidRDefault="00054E9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NERO D’AVOLA DOP</w:t>
                            </w:r>
                            <w:r w:rsidR="003B291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3B291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F5BA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NERO DI STELLE</w:t>
                            </w:r>
                          </w:p>
                          <w:p w14:paraId="4C433AA7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A2DEE89" w14:textId="1CEF22AD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54E9B" w:rsidRPr="00054E9B">
                              <w:rPr>
                                <w:rFonts w:ascii="Cambria" w:hAnsi="Cambria"/>
                              </w:rPr>
                              <w:t xml:space="preserve">Nero d’Avola </w:t>
                            </w:r>
                            <w:r w:rsidR="00475955">
                              <w:rPr>
                                <w:rFonts w:ascii="Cambria" w:hAnsi="Cambria"/>
                              </w:rPr>
                              <w:t>10</w:t>
                            </w:r>
                            <w:r w:rsidR="00054E9B" w:rsidRPr="00054E9B">
                              <w:rPr>
                                <w:rFonts w:ascii="Cambria" w:hAnsi="Cambria"/>
                              </w:rPr>
                              <w:t>0%</w:t>
                            </w:r>
                          </w:p>
                          <w:p w14:paraId="5F24DDC0" w14:textId="6F0D9097" w:rsidR="005D45E1" w:rsidRPr="008C261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8C261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8C261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51476C" w:rsidRPr="008C2610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054E9B" w:rsidRPr="008C2610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245C02BE" w14:textId="5E5845A6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8C2610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78E1ED64" w14:textId="1948662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6,</w:t>
                            </w:r>
                            <w:r w:rsidR="004517EC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0E5D0247" w14:textId="2C1FA07E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54E9B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4517EC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</w:p>
                          <w:p w14:paraId="212D1578" w14:textId="0A9BD265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B291E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599D4E7F" w14:textId="09F14C9E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75955" w:rsidRPr="00475955">
                              <w:rPr>
                                <w:rFonts w:ascii="Cambria" w:hAnsi="Cambria"/>
                                <w:lang w:val="en-GB"/>
                              </w:rPr>
                              <w:t>Vineyards in the province of Trapani</w:t>
                            </w:r>
                          </w:p>
                          <w:p w14:paraId="02D936EE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621D054D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E6147B3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450857A6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0789C74E" w14:textId="77777777" w:rsidR="008F5BAE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8F5BAE" w:rsidRPr="008F5BAE">
                              <w:rPr>
                                <w:rFonts w:ascii="Cambria" w:hAnsi="Cambria"/>
                                <w:lang w:val="en-GB"/>
                              </w:rPr>
                              <w:t>In steel tanks at a controlled temperature for 10 days of peel maceration</w:t>
                            </w:r>
                          </w:p>
                          <w:p w14:paraId="6173B99A" w14:textId="77777777" w:rsidR="008F5BAE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F5BAE" w:rsidRPr="008F5BAE">
                              <w:rPr>
                                <w:rFonts w:ascii="Cambria" w:hAnsi="Cambria"/>
                                <w:lang w:val="en-GB"/>
                              </w:rPr>
                              <w:t>After the malolactic fermentation, the wine is conserved for 8 months in steel tanks</w:t>
                            </w:r>
                          </w:p>
                          <w:p w14:paraId="65821E36" w14:textId="54B93D5B" w:rsidR="003B291E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production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2543B">
                              <w:rPr>
                                <w:rFonts w:ascii="Cambria" w:hAnsi="Cambria"/>
                                <w:lang w:val="en-GB"/>
                              </w:rPr>
                              <w:t>12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279FFDCD" w14:textId="24EFB20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517EC">
                              <w:rPr>
                                <w:rFonts w:ascii="Cambria" w:hAnsi="Cambria"/>
                                <w:lang w:val="en-GB"/>
                              </w:rPr>
                              <w:t>Brilliant</w:t>
                            </w:r>
                            <w:r w:rsidR="008F5BAE" w:rsidRPr="008F5BAE">
                              <w:rPr>
                                <w:rFonts w:ascii="Cambria" w:hAnsi="Cambria"/>
                                <w:lang w:val="en-GB"/>
                              </w:rPr>
                              <w:t xml:space="preserve"> red with violet reflections</w:t>
                            </w:r>
                          </w:p>
                          <w:p w14:paraId="3FD86A87" w14:textId="5668E889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F5BAE" w:rsidRPr="008F5BAE">
                              <w:rPr>
                                <w:rFonts w:ascii="Cambria" w:hAnsi="Cambria"/>
                                <w:lang w:val="en-GB"/>
                              </w:rPr>
                              <w:t xml:space="preserve">Intense aromas </w:t>
                            </w:r>
                            <w:r w:rsidR="004517EC">
                              <w:rPr>
                                <w:rFonts w:ascii="Cambria" w:hAnsi="Cambria"/>
                                <w:lang w:val="en-GB"/>
                              </w:rPr>
                              <w:t>of black cherry and currant</w:t>
                            </w:r>
                          </w:p>
                          <w:p w14:paraId="0787E7EC" w14:textId="4930BF32" w:rsidR="00E2543B" w:rsidRDefault="00D25303" w:rsidP="00E2543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F5BAE" w:rsidRPr="008F5BAE">
                              <w:rPr>
                                <w:rFonts w:ascii="Cambria" w:hAnsi="Cambria"/>
                                <w:lang w:val="en-GB"/>
                              </w:rPr>
                              <w:t>Elegant</w:t>
                            </w:r>
                            <w:r w:rsidR="004517EC">
                              <w:rPr>
                                <w:rFonts w:ascii="Cambria" w:hAnsi="Cambria"/>
                                <w:lang w:val="en-GB"/>
                              </w:rPr>
                              <w:t xml:space="preserve"> with evident fruity notes and well balanced tannins.</w:t>
                            </w:r>
                          </w:p>
                          <w:p w14:paraId="75FC6CF9" w14:textId="0864F3B2" w:rsidR="008F5BAE" w:rsidRPr="00A453D5" w:rsidRDefault="008F5BAE" w:rsidP="00E2543B">
                            <w:pPr>
                              <w:spacing w:after="80"/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5E7F6D2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1EF4983A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2880BCEB" w14:textId="16F90D1C" w:rsidR="00A54178" w:rsidRPr="00A453D5" w:rsidRDefault="00E2543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Best enjoyed with </w:t>
                            </w:r>
                            <w:r w:rsidR="004517EC">
                              <w:rPr>
                                <w:rFonts w:ascii="Cambria" w:hAnsi="Cambria"/>
                                <w:lang w:val="en-GB"/>
                              </w:rPr>
                              <w:t>savoury first courses and grilled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6DDC40A9" w14:textId="11BD11D2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2543B">
                              <w:rPr>
                                <w:rFonts w:ascii="Cambria" w:hAnsi="Cambria"/>
                                <w:lang w:val="en-GB"/>
                              </w:rPr>
                              <w:t>16-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7434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29AEB57" w14:textId="22E5AAE3" w:rsidR="005D45E1" w:rsidRPr="00C40DC0" w:rsidRDefault="00054E9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NERO D’AVOLA DOP</w:t>
                      </w:r>
                      <w:r w:rsidR="003B291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3B291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8F5BA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NERO DI STELLE</w:t>
                      </w:r>
                    </w:p>
                    <w:p w14:paraId="4C433AA7" w14:textId="77777777" w:rsidR="005D45E1" w:rsidRDefault="005D45E1" w:rsidP="005D45E1">
                      <w:pPr>
                        <w:spacing w:after="40"/>
                      </w:pPr>
                    </w:p>
                    <w:p w14:paraId="4A2DEE89" w14:textId="1CEF22AD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54E9B" w:rsidRPr="00054E9B">
                        <w:rPr>
                          <w:rFonts w:ascii="Cambria" w:hAnsi="Cambria"/>
                        </w:rPr>
                        <w:t xml:space="preserve">Nero d’Avola </w:t>
                      </w:r>
                      <w:r w:rsidR="00475955">
                        <w:rPr>
                          <w:rFonts w:ascii="Cambria" w:hAnsi="Cambria"/>
                        </w:rPr>
                        <w:t>10</w:t>
                      </w:r>
                      <w:r w:rsidR="00054E9B" w:rsidRPr="00054E9B">
                        <w:rPr>
                          <w:rFonts w:ascii="Cambria" w:hAnsi="Cambria"/>
                        </w:rPr>
                        <w:t>0%</w:t>
                      </w:r>
                    </w:p>
                    <w:p w14:paraId="5F24DDC0" w14:textId="6F0D9097" w:rsidR="005D45E1" w:rsidRPr="008C261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8C261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 w:rsidRPr="008C2610">
                        <w:rPr>
                          <w:rFonts w:ascii="Cambria" w:hAnsi="Cambria"/>
                        </w:rPr>
                        <w:t xml:space="preserve"> 1</w:t>
                      </w:r>
                      <w:r w:rsidR="00054E9B" w:rsidRPr="008C2610">
                        <w:rPr>
                          <w:rFonts w:ascii="Cambria" w:hAnsi="Cambria"/>
                        </w:rPr>
                        <w:t>4</w:t>
                      </w:r>
                    </w:p>
                    <w:p w14:paraId="245C02BE" w14:textId="5E5845A6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8C2610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78E1ED64" w14:textId="1948662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6,</w:t>
                      </w:r>
                      <w:r w:rsidR="004517EC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0E5D0247" w14:textId="2C1FA07E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54E9B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4517EC">
                        <w:rPr>
                          <w:rFonts w:ascii="Cambria" w:hAnsi="Cambria"/>
                          <w:lang w:val="en-GB"/>
                        </w:rPr>
                        <w:t>8</w:t>
                      </w:r>
                    </w:p>
                    <w:p w14:paraId="212D1578" w14:textId="0A9BD265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B291E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599D4E7F" w14:textId="09F14C9E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75955" w:rsidRPr="00475955">
                        <w:rPr>
                          <w:rFonts w:ascii="Cambria" w:hAnsi="Cambria"/>
                          <w:lang w:val="en-GB"/>
                        </w:rPr>
                        <w:t>Vineyards in the province of Trapani</w:t>
                      </w:r>
                    </w:p>
                    <w:p w14:paraId="02D936EE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621D054D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E6147B3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450857A6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0789C74E" w14:textId="77777777" w:rsidR="008F5BAE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8F5BAE" w:rsidRPr="008F5BAE">
                        <w:rPr>
                          <w:rFonts w:ascii="Cambria" w:hAnsi="Cambria"/>
                          <w:lang w:val="en-GB"/>
                        </w:rPr>
                        <w:t>In steel tanks at a controlled temperature for 10 days of peel maceration</w:t>
                      </w:r>
                    </w:p>
                    <w:p w14:paraId="6173B99A" w14:textId="77777777" w:rsidR="008F5BAE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F5BAE" w:rsidRPr="008F5BAE">
                        <w:rPr>
                          <w:rFonts w:ascii="Cambria" w:hAnsi="Cambria"/>
                          <w:lang w:val="en-GB"/>
                        </w:rPr>
                        <w:t>After the malolactic fermentation, the wine is conserved for 8 months in steel tanks</w:t>
                      </w:r>
                    </w:p>
                    <w:p w14:paraId="65821E36" w14:textId="54B93D5B" w:rsidR="003B291E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production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2543B">
                        <w:rPr>
                          <w:rFonts w:ascii="Cambria" w:hAnsi="Cambria"/>
                          <w:lang w:val="en-GB"/>
                        </w:rPr>
                        <w:t>12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279FFDCD" w14:textId="24EFB20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517EC">
                        <w:rPr>
                          <w:rFonts w:ascii="Cambria" w:hAnsi="Cambria"/>
                          <w:lang w:val="en-GB"/>
                        </w:rPr>
                        <w:t>Brilliant</w:t>
                      </w:r>
                      <w:r w:rsidR="008F5BAE" w:rsidRPr="008F5BAE">
                        <w:rPr>
                          <w:rFonts w:ascii="Cambria" w:hAnsi="Cambria"/>
                          <w:lang w:val="en-GB"/>
                        </w:rPr>
                        <w:t xml:space="preserve"> red with violet reflections</w:t>
                      </w:r>
                    </w:p>
                    <w:p w14:paraId="3FD86A87" w14:textId="5668E889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F5BAE" w:rsidRPr="008F5BAE">
                        <w:rPr>
                          <w:rFonts w:ascii="Cambria" w:hAnsi="Cambria"/>
                          <w:lang w:val="en-GB"/>
                        </w:rPr>
                        <w:t xml:space="preserve">Intense aromas </w:t>
                      </w:r>
                      <w:r w:rsidR="004517EC">
                        <w:rPr>
                          <w:rFonts w:ascii="Cambria" w:hAnsi="Cambria"/>
                          <w:lang w:val="en-GB"/>
                        </w:rPr>
                        <w:t>of black cherry and currant</w:t>
                      </w:r>
                    </w:p>
                    <w:p w14:paraId="0787E7EC" w14:textId="4930BF32" w:rsidR="00E2543B" w:rsidRDefault="00D25303" w:rsidP="00E2543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F5BAE" w:rsidRPr="008F5BAE">
                        <w:rPr>
                          <w:rFonts w:ascii="Cambria" w:hAnsi="Cambria"/>
                          <w:lang w:val="en-GB"/>
                        </w:rPr>
                        <w:t>Elegant</w:t>
                      </w:r>
                      <w:r w:rsidR="004517EC">
                        <w:rPr>
                          <w:rFonts w:ascii="Cambria" w:hAnsi="Cambria"/>
                          <w:lang w:val="en-GB"/>
                        </w:rPr>
                        <w:t xml:space="preserve"> with evident fruity notes and well balanced tannins.</w:t>
                      </w:r>
                    </w:p>
                    <w:p w14:paraId="75FC6CF9" w14:textId="0864F3B2" w:rsidR="008F5BAE" w:rsidRPr="00A453D5" w:rsidRDefault="008F5BAE" w:rsidP="00E2543B">
                      <w:pPr>
                        <w:spacing w:after="80"/>
                        <w:rPr>
                          <w:noProof/>
                          <w:lang w:val="en-GB" w:eastAsia="it-IT"/>
                        </w:rPr>
                      </w:pPr>
                    </w:p>
                    <w:p w14:paraId="35E7F6D2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1EF4983A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2880BCEB" w14:textId="16F90D1C" w:rsidR="00A54178" w:rsidRPr="00A453D5" w:rsidRDefault="00E2543B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 xml:space="preserve">Best enjoyed with </w:t>
                      </w:r>
                      <w:r w:rsidR="004517EC">
                        <w:rPr>
                          <w:rFonts w:ascii="Cambria" w:hAnsi="Cambria"/>
                          <w:lang w:val="en-GB"/>
                        </w:rPr>
                        <w:t>savoury first courses and grilled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6DDC40A9" w14:textId="11BD11D2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2543B">
                        <w:rPr>
                          <w:rFonts w:ascii="Cambria" w:hAnsi="Cambria"/>
                          <w:lang w:val="en-GB"/>
                        </w:rPr>
                        <w:t>16-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3CF973" wp14:editId="753A62F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4E12BD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BF4057B" wp14:editId="441A5853">
            <wp:simplePos x="0" y="0"/>
            <wp:positionH relativeFrom="column">
              <wp:posOffset>-26035</wp:posOffset>
            </wp:positionH>
            <wp:positionV relativeFrom="paragraph">
              <wp:posOffset>86360</wp:posOffset>
            </wp:positionV>
            <wp:extent cx="2000250" cy="6833235"/>
            <wp:effectExtent l="0" t="0" r="0" b="571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6833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28854B" wp14:editId="118E6B63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FBA5FFA" wp14:editId="4C00B756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90201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73EC04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5D63041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AA0A4D9" w14:textId="3C49E1C0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E2543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8F5BA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FE0DF0A" w14:textId="0C50BB26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>bottle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8F5BAE">
                              <w:rPr>
                                <w:rFonts w:ascii="Cambria" w:hAnsi="Cambria"/>
                                <w:lang w:val="fr-FR"/>
                              </w:rPr>
                              <w:t>1447</w:t>
                            </w:r>
                          </w:p>
                          <w:p w14:paraId="30D9640A" w14:textId="2470BB03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8F5BA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2536</w:t>
                            </w:r>
                          </w:p>
                          <w:p w14:paraId="1EDFB292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06D243D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4B813671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371274C1" w14:textId="4897CFE5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8F5BA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A15D293" w14:textId="7DD3DEE1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proofErr w:type="spellStart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   </w:t>
                            </w:r>
                            <w:r w:rsidR="003B291E">
                              <w:rPr>
                                <w:rFonts w:ascii="Cambria" w:hAnsi="Cambria"/>
                                <w:lang w:val="fr-FR"/>
                              </w:rPr>
                              <w:t>10</w:t>
                            </w:r>
                            <w:r w:rsidR="008F5BAE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123C2FAA" w14:textId="25D153B3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4517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3B291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4517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29FD5391" w14:textId="0DBCDDFE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4517EC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4517EC">
                              <w:rPr>
                                <w:rFonts w:ascii="Cambria" w:hAnsi="Cambria"/>
                                <w:lang w:val="fr-FR"/>
                              </w:rPr>
                              <w:t>40</w:t>
                            </w:r>
                          </w:p>
                          <w:p w14:paraId="767BAE1A" w14:textId="77777777" w:rsidR="00DC25CD" w:rsidRPr="008C2610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1D2FFC7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16AB312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4089D0C2" w14:textId="7E0CEE4C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8C2610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A5FFA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3290201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73EC04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5D63041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AA0A4D9" w14:textId="3C49E1C0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E2543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8F5BA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FE0DF0A" w14:textId="0C50BB26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8F5BAE">
                        <w:rPr>
                          <w:rFonts w:ascii="Cambria" w:hAnsi="Cambria"/>
                          <w:lang w:val="fr-FR"/>
                        </w:rPr>
                        <w:t>1447</w:t>
                      </w:r>
                    </w:p>
                    <w:p w14:paraId="30D9640A" w14:textId="2470BB03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8F5BA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2536</w:t>
                      </w:r>
                    </w:p>
                    <w:p w14:paraId="1EDFB292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06D243D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4B813671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371274C1" w14:textId="4897CFE5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8F5BA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A15D293" w14:textId="7DD3DEE1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 </w:t>
                      </w:r>
                      <w:r w:rsidR="003B291E">
                        <w:rPr>
                          <w:rFonts w:ascii="Cambria" w:hAnsi="Cambria"/>
                          <w:lang w:val="fr-FR"/>
                        </w:rPr>
                        <w:t>10</w:t>
                      </w:r>
                      <w:r w:rsidR="008F5BAE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123C2FAA" w14:textId="25D153B3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4517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3B291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4517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29FD5391" w14:textId="0DBCDDFE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4517EC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4517EC">
                        <w:rPr>
                          <w:rFonts w:ascii="Cambria" w:hAnsi="Cambria"/>
                          <w:lang w:val="fr-FR"/>
                        </w:rPr>
                        <w:t>40</w:t>
                      </w:r>
                    </w:p>
                    <w:p w14:paraId="767BAE1A" w14:textId="77777777" w:rsidR="00DC25CD" w:rsidRPr="008C2610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1D2FFC7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16AB312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4089D0C2" w14:textId="7E0CEE4C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8C2610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F066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9470E" w14:textId="77777777" w:rsidR="00374D59" w:rsidRDefault="00374D59" w:rsidP="005D45E1">
      <w:pPr>
        <w:spacing w:after="0" w:line="240" w:lineRule="auto"/>
      </w:pPr>
      <w:r>
        <w:separator/>
      </w:r>
    </w:p>
  </w:endnote>
  <w:endnote w:type="continuationSeparator" w:id="0">
    <w:p w14:paraId="7EAD4212" w14:textId="77777777" w:rsidR="00374D59" w:rsidRDefault="00374D59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FF4E7" w14:textId="77777777" w:rsidR="00E21590" w:rsidRDefault="00E2159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7DC4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DC388CD" wp14:editId="1163F42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287193" w14:textId="77777777" w:rsidR="00E21590" w:rsidRPr="00E21590" w:rsidRDefault="00E21590" w:rsidP="00E2159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21590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1099C961" w14:textId="77777777" w:rsidR="00E21590" w:rsidRPr="00E21590" w:rsidRDefault="00E21590" w:rsidP="00E2159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21590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E21590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E21590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E21590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76CF51D2" w14:textId="77777777" w:rsidR="00E21590" w:rsidRPr="00E21590" w:rsidRDefault="00E21590" w:rsidP="00E2159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21590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D6BE35C" w14:textId="7FE20D62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C388C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E287193" w14:textId="77777777" w:rsidR="00E21590" w:rsidRPr="00E21590" w:rsidRDefault="00E21590" w:rsidP="00E2159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21590">
                      <w:rPr>
                        <w:lang w:val="en-GB"/>
                      </w:rPr>
                      <w:t>Alibrianza srl - Camavin</w:t>
                    </w:r>
                  </w:p>
                  <w:p w14:paraId="1099C961" w14:textId="77777777" w:rsidR="00E21590" w:rsidRPr="00E21590" w:rsidRDefault="00E21590" w:rsidP="00E2159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21590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E21590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E21590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E21590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76CF51D2" w14:textId="77777777" w:rsidR="00E21590" w:rsidRPr="00E21590" w:rsidRDefault="00E21590" w:rsidP="00E2159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21590">
                      <w:rPr>
                        <w:lang w:val="en-GB"/>
                      </w:rPr>
                      <w:t>Tel. +39 039 9202121</w:t>
                    </w:r>
                  </w:p>
                  <w:p w14:paraId="6D6BE35C" w14:textId="7FE20D62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DCAF7" w14:textId="77777777" w:rsidR="00E21590" w:rsidRDefault="00E2159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B141F" w14:textId="77777777" w:rsidR="00374D59" w:rsidRDefault="00374D59" w:rsidP="005D45E1">
      <w:pPr>
        <w:spacing w:after="0" w:line="240" w:lineRule="auto"/>
      </w:pPr>
      <w:r>
        <w:separator/>
      </w:r>
    </w:p>
  </w:footnote>
  <w:footnote w:type="continuationSeparator" w:id="0">
    <w:p w14:paraId="70AD424E" w14:textId="77777777" w:rsidR="00374D59" w:rsidRDefault="00374D59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DB615" w14:textId="77777777" w:rsidR="00E21590" w:rsidRDefault="00E2159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C562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5A8E5BC" wp14:editId="4E8FBACA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F6343" w14:textId="77777777" w:rsidR="00E21590" w:rsidRDefault="00E2159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4E9B"/>
    <w:rsid w:val="00075225"/>
    <w:rsid w:val="000D1FCD"/>
    <w:rsid w:val="001106F8"/>
    <w:rsid w:val="0013015B"/>
    <w:rsid w:val="001723F8"/>
    <w:rsid w:val="001C5A4B"/>
    <w:rsid w:val="001D4A8D"/>
    <w:rsid w:val="001F3F53"/>
    <w:rsid w:val="00257F1E"/>
    <w:rsid w:val="002A7550"/>
    <w:rsid w:val="003126F2"/>
    <w:rsid w:val="00374D59"/>
    <w:rsid w:val="003B291E"/>
    <w:rsid w:val="00425FD5"/>
    <w:rsid w:val="004517EC"/>
    <w:rsid w:val="00452E6B"/>
    <w:rsid w:val="00475955"/>
    <w:rsid w:val="004B1D59"/>
    <w:rsid w:val="004D2569"/>
    <w:rsid w:val="0051476C"/>
    <w:rsid w:val="00531A05"/>
    <w:rsid w:val="00567035"/>
    <w:rsid w:val="005C2732"/>
    <w:rsid w:val="005D45E1"/>
    <w:rsid w:val="005F7FBF"/>
    <w:rsid w:val="00692C9B"/>
    <w:rsid w:val="006B43F2"/>
    <w:rsid w:val="00793088"/>
    <w:rsid w:val="00810C86"/>
    <w:rsid w:val="00866DFA"/>
    <w:rsid w:val="008C2610"/>
    <w:rsid w:val="008F5BAE"/>
    <w:rsid w:val="009545F2"/>
    <w:rsid w:val="00987A1A"/>
    <w:rsid w:val="00A41ACB"/>
    <w:rsid w:val="00A453D5"/>
    <w:rsid w:val="00A532C1"/>
    <w:rsid w:val="00A54178"/>
    <w:rsid w:val="00A73693"/>
    <w:rsid w:val="00B8101E"/>
    <w:rsid w:val="00B84EEF"/>
    <w:rsid w:val="00BB1A08"/>
    <w:rsid w:val="00C13E6D"/>
    <w:rsid w:val="00C40DC0"/>
    <w:rsid w:val="00CD07D3"/>
    <w:rsid w:val="00CF3009"/>
    <w:rsid w:val="00D16867"/>
    <w:rsid w:val="00D25303"/>
    <w:rsid w:val="00D8326D"/>
    <w:rsid w:val="00D83630"/>
    <w:rsid w:val="00DB286D"/>
    <w:rsid w:val="00DC25CD"/>
    <w:rsid w:val="00E21590"/>
    <w:rsid w:val="00E2543B"/>
    <w:rsid w:val="00E5179D"/>
    <w:rsid w:val="00E62E26"/>
    <w:rsid w:val="00EE281D"/>
    <w:rsid w:val="00EF62AB"/>
    <w:rsid w:val="00F0666E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F975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E215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15</cp:revision>
  <cp:lastPrinted>2023-11-03T16:08:00Z</cp:lastPrinted>
  <dcterms:created xsi:type="dcterms:W3CDTF">2023-12-19T12:38:00Z</dcterms:created>
  <dcterms:modified xsi:type="dcterms:W3CDTF">2026-10-16T15:19:00Z</dcterms:modified>
</cp:coreProperties>
</file>