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6C50438B" w:rsidR="000D1FCD" w:rsidRDefault="0019316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9E7CF92">
                <wp:simplePos x="0" y="0"/>
                <wp:positionH relativeFrom="column">
                  <wp:posOffset>2221865</wp:posOffset>
                </wp:positionH>
                <wp:positionV relativeFrom="paragraph">
                  <wp:posOffset>5289550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1BF6BF" id="Rettangolo 13" o:spid="_x0000_s1026" style="position:absolute;margin-left:174.95pt;margin-top:416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45D5BFE6" wp14:editId="48CC92AE">
            <wp:simplePos x="0" y="0"/>
            <wp:positionH relativeFrom="column">
              <wp:posOffset>-540385</wp:posOffset>
            </wp:positionH>
            <wp:positionV relativeFrom="paragraph">
              <wp:posOffset>95250</wp:posOffset>
            </wp:positionV>
            <wp:extent cx="3228975" cy="6230306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6230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0DF8264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B827F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B03A2" w14:textId="53BFDA42" w:rsidR="00193164" w:rsidRPr="00C40DC0" w:rsidRDefault="00193164" w:rsidP="0019316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 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2B98AF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30DFEF3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C33EC">
                              <w:rPr>
                                <w:rFonts w:ascii="Cambria" w:hAnsi="Cambria"/>
                              </w:rPr>
                              <w:t>2,5</w:t>
                            </w:r>
                          </w:p>
                          <w:p w14:paraId="6840F0D0" w14:textId="446C673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C33E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49B1FD7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0ED2C1A" w14:textId="140A5B1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5,7</w:t>
                            </w:r>
                          </w:p>
                          <w:p w14:paraId="05C1D729" w14:textId="5EA72D7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5CF9530A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>Vigneti nell</w:t>
                            </w:r>
                            <w:r w:rsidR="00193164">
                              <w:rPr>
                                <w:rFonts w:ascii="Cambria" w:hAnsi="Cambria"/>
                                <w:bCs/>
                              </w:rPr>
                              <w:t>’area di Fauma / Realmonte - Agrigento</w:t>
                            </w:r>
                          </w:p>
                          <w:p w14:paraId="1370332D" w14:textId="67F34C0A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366B5BD2" w:rsidR="00D507DE" w:rsidRPr="00193164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 xml:space="preserve">In serbatoi di acciaio per circa 12 giorni a temperatura controllata di </w:t>
                            </w:r>
                            <w:r w:rsidR="00193164" w:rsidRPr="00193164">
                              <w:rPr>
                                <w:rFonts w:ascii="Cambria" w:hAnsi="Cambria"/>
                              </w:rPr>
                              <w:t>12-14°C</w:t>
                            </w:r>
                          </w:p>
                          <w:p w14:paraId="0E7C8706" w14:textId="06404A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5FA069C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Giallo paglierino pulito e brillante</w:t>
                            </w:r>
                          </w:p>
                          <w:p w14:paraId="5D6414A7" w14:textId="462213C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Fresco con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note di frutti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esotici</w:t>
                            </w:r>
                          </w:p>
                          <w:p w14:paraId="5AE88B67" w14:textId="44326BCA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  <w:bCs/>
                              </w:rPr>
                              <w:t xml:space="preserve">Secco, bilanciato e persistente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40FF6B71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ad antipasti leggeri, piatti di pesce o come aperitivo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3ACB03A2" w14:textId="53BFDA42" w:rsidR="00193164" w:rsidRPr="00C40DC0" w:rsidRDefault="00193164" w:rsidP="0019316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 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2B98AF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C57BC">
                        <w:rPr>
                          <w:rFonts w:ascii="Cambria" w:hAnsi="Cambria"/>
                        </w:rPr>
                        <w:t>Grillo</w:t>
                      </w:r>
                      <w:r w:rsidR="00CF79EA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30DFEF3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BC33EC">
                        <w:rPr>
                          <w:rFonts w:ascii="Cambria" w:hAnsi="Cambria"/>
                        </w:rPr>
                        <w:t>2,5</w:t>
                      </w:r>
                    </w:p>
                    <w:p w14:paraId="6840F0D0" w14:textId="446C673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BC33EC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49B1FD7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</w:rPr>
                        <w:t>3</w:t>
                      </w:r>
                      <w:r w:rsidR="003B720A">
                        <w:rPr>
                          <w:rFonts w:ascii="Cambria" w:hAnsi="Cambria"/>
                        </w:rPr>
                        <w:t>,0</w:t>
                      </w:r>
                    </w:p>
                    <w:p w14:paraId="60ED2C1A" w14:textId="140A5B1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</w:rPr>
                        <w:t>5,7</w:t>
                      </w:r>
                    </w:p>
                    <w:p w14:paraId="05C1D729" w14:textId="5EA72D7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5CF9530A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>Vigneti nell</w:t>
                      </w:r>
                      <w:r w:rsidR="00193164">
                        <w:rPr>
                          <w:rFonts w:ascii="Cambria" w:hAnsi="Cambria"/>
                          <w:bCs/>
                        </w:rPr>
                        <w:t>’area di Fauma / Realmonte - Agrigento</w:t>
                      </w:r>
                    </w:p>
                    <w:p w14:paraId="1370332D" w14:textId="67F34C0A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366B5BD2" w:rsidR="00D507DE" w:rsidRPr="00193164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93164">
                        <w:rPr>
                          <w:rFonts w:ascii="Cambria" w:hAnsi="Cambria"/>
                        </w:rPr>
                        <w:t xml:space="preserve">In serbatoi di acciaio per circa 12 giorni a temperatura controllata di </w:t>
                      </w:r>
                      <w:r w:rsidR="00193164" w:rsidRPr="00193164">
                        <w:rPr>
                          <w:rFonts w:ascii="Cambria" w:hAnsi="Cambria"/>
                        </w:rPr>
                        <w:t>12-14°C</w:t>
                      </w:r>
                    </w:p>
                    <w:p w14:paraId="0E7C8706" w14:textId="06404A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9C57BC">
                        <w:rPr>
                          <w:rFonts w:ascii="Cambria" w:hAnsi="Cambria"/>
                        </w:rPr>
                        <w:t>2</w:t>
                      </w:r>
                      <w:r w:rsidR="003B720A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5FA069C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</w:rPr>
                        <w:t>Giallo paglierino pulito e brillante</w:t>
                      </w:r>
                    </w:p>
                    <w:p w14:paraId="5D6414A7" w14:textId="462213C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</w:rPr>
                        <w:t>Fresco con</w:t>
                      </w:r>
                      <w:r w:rsidR="00CF79EA">
                        <w:rPr>
                          <w:rFonts w:ascii="Cambria" w:hAnsi="Cambria"/>
                        </w:rPr>
                        <w:t xml:space="preserve"> note di frutti </w:t>
                      </w:r>
                      <w:r w:rsidR="00193164">
                        <w:rPr>
                          <w:rFonts w:ascii="Cambria" w:hAnsi="Cambria"/>
                        </w:rPr>
                        <w:t>esotici</w:t>
                      </w:r>
                    </w:p>
                    <w:p w14:paraId="5AE88B67" w14:textId="44326BCA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  <w:bCs/>
                        </w:rPr>
                        <w:t xml:space="preserve">Secco, bilanciato e persistente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40FF6B71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193164">
                        <w:rPr>
                          <w:rFonts w:ascii="Cambria" w:hAnsi="Cambria"/>
                        </w:rPr>
                        <w:t>ad antipasti leggeri, piatti di pesce o come aperitivo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4ACD676" w:rsidR="005C2732" w:rsidRDefault="009C57BC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35AC58EA" wp14:editId="572F3336">
            <wp:simplePos x="0" y="0"/>
            <wp:positionH relativeFrom="column">
              <wp:posOffset>-540385</wp:posOffset>
            </wp:positionH>
            <wp:positionV relativeFrom="paragraph">
              <wp:posOffset>635</wp:posOffset>
            </wp:positionV>
            <wp:extent cx="3381375" cy="6524625"/>
            <wp:effectExtent l="0" t="0" r="0" b="0"/>
            <wp:wrapSquare wrapText="bothSides"/>
            <wp:docPr id="1815730453" name="Immagine 181573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730453" name="Immagine 18157304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619C4FC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2516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2C1D9848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74690E">
                              <w:rPr>
                                <w:rFonts w:ascii="Cambria" w:hAnsi="Cambria"/>
                                <w:b/>
                              </w:rPr>
                              <w:t>75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0BBD8A71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010</w:t>
                            </w:r>
                            <w:r w:rsidR="00193164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6934961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1935</w:t>
                            </w:r>
                          </w:p>
                          <w:p w14:paraId="4CE0F1B3" w14:textId="6D81D9AA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93164">
                              <w:rPr>
                                <w:rFonts w:ascii="Cambria" w:hAnsi="Cambria"/>
                                <w:highlight w:val="lightGray"/>
                              </w:rPr>
                              <w:t>2123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6C27B240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93164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3EED0A0" w14:textId="19B88767" w:rsidR="00DC25CD" w:rsidRPr="00CF79EA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F79EA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775</w:t>
                            </w:r>
                          </w:p>
                          <w:p w14:paraId="6742E373" w14:textId="77777777" w:rsidR="003B720A" w:rsidRPr="009C57BC" w:rsidRDefault="003B720A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02A84B4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C33EC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2C1D9848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74690E">
                        <w:rPr>
                          <w:rFonts w:ascii="Cambria" w:hAnsi="Cambria"/>
                          <w:b/>
                        </w:rPr>
                        <w:t>75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0BBD8A71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010</w:t>
                      </w:r>
                      <w:r w:rsidR="00193164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6934961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93164">
                        <w:rPr>
                          <w:rFonts w:ascii="Cambria" w:hAnsi="Cambria"/>
                        </w:rPr>
                        <w:t>1935</w:t>
                      </w:r>
                    </w:p>
                    <w:p w14:paraId="4CE0F1B3" w14:textId="6D81D9AA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93164">
                        <w:rPr>
                          <w:rFonts w:ascii="Cambria" w:hAnsi="Cambria"/>
                          <w:highlight w:val="lightGray"/>
                        </w:rPr>
                        <w:t>2123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6C27B240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93164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3EED0A0" w14:textId="19B88767" w:rsidR="00DC25CD" w:rsidRPr="00CF79EA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F79EA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193164">
                        <w:rPr>
                          <w:rFonts w:ascii="Cambria" w:hAnsi="Cambria"/>
                        </w:rPr>
                        <w:t>775</w:t>
                      </w:r>
                    </w:p>
                    <w:p w14:paraId="6742E373" w14:textId="77777777" w:rsidR="003B720A" w:rsidRPr="009C57BC" w:rsidRDefault="003B720A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02A84B4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C33EC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E3CD2" w14:textId="77777777" w:rsidR="00B11F51" w:rsidRDefault="00B11F51" w:rsidP="005D45E1">
      <w:pPr>
        <w:spacing w:after="0" w:line="240" w:lineRule="auto"/>
      </w:pPr>
      <w:r>
        <w:separator/>
      </w:r>
    </w:p>
  </w:endnote>
  <w:endnote w:type="continuationSeparator" w:id="0">
    <w:p w14:paraId="0BC3DEBB" w14:textId="77777777" w:rsidR="00B11F51" w:rsidRDefault="00B11F5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192D" w14:textId="77777777" w:rsidR="00AF1961" w:rsidRDefault="00AF19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86D96" w14:textId="77777777" w:rsidR="00AF1961" w:rsidRPr="00AF1961" w:rsidRDefault="00AF1961" w:rsidP="00AF196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F196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4F102D5" w14:textId="77777777" w:rsidR="00AF1961" w:rsidRPr="00AF1961" w:rsidRDefault="00AF1961" w:rsidP="00AF196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F196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F196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F196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F196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D06A26F" w14:textId="77777777" w:rsidR="00AF1961" w:rsidRPr="00AF1961" w:rsidRDefault="00AF1961" w:rsidP="00AF196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F196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6A1FFA7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7D86D96" w14:textId="77777777" w:rsidR="00AF1961" w:rsidRPr="00AF1961" w:rsidRDefault="00AF1961" w:rsidP="00AF196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F1961">
                      <w:rPr>
                        <w:lang w:val="en-GB"/>
                      </w:rPr>
                      <w:t>Alibrianza srl - Camavin</w:t>
                    </w:r>
                  </w:p>
                  <w:p w14:paraId="74F102D5" w14:textId="77777777" w:rsidR="00AF1961" w:rsidRPr="00AF1961" w:rsidRDefault="00AF1961" w:rsidP="00AF196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F196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F196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F196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F196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D06A26F" w14:textId="77777777" w:rsidR="00AF1961" w:rsidRPr="00AF1961" w:rsidRDefault="00AF1961" w:rsidP="00AF196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F1961">
                      <w:rPr>
                        <w:lang w:val="en-GB"/>
                      </w:rPr>
                      <w:t>Tel. +39 039 9202121</w:t>
                    </w:r>
                  </w:p>
                  <w:p w14:paraId="342729BF" w14:textId="6A1FFA7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DF23" w14:textId="77777777" w:rsidR="00AF1961" w:rsidRDefault="00AF19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E5617" w14:textId="77777777" w:rsidR="00B11F51" w:rsidRDefault="00B11F51" w:rsidP="005D45E1">
      <w:pPr>
        <w:spacing w:after="0" w:line="240" w:lineRule="auto"/>
      </w:pPr>
      <w:r>
        <w:separator/>
      </w:r>
    </w:p>
  </w:footnote>
  <w:footnote w:type="continuationSeparator" w:id="0">
    <w:p w14:paraId="27EADA64" w14:textId="77777777" w:rsidR="00B11F51" w:rsidRDefault="00B11F5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3B731" w14:textId="77777777" w:rsidR="00AF1961" w:rsidRDefault="00AF19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09317D3C" w:rsidR="005D45E1" w:rsidRDefault="00CF79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A9E145A" wp14:editId="56C790F1">
          <wp:simplePos x="0" y="0"/>
          <wp:positionH relativeFrom="column">
            <wp:posOffset>2105025</wp:posOffset>
          </wp:positionH>
          <wp:positionV relativeFrom="paragraph">
            <wp:posOffset>170815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9C54B" w14:textId="77777777" w:rsidR="00AF1961" w:rsidRDefault="00AF196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D5B98"/>
    <w:rsid w:val="000D6F3D"/>
    <w:rsid w:val="001106F8"/>
    <w:rsid w:val="001139CF"/>
    <w:rsid w:val="0013015B"/>
    <w:rsid w:val="001723F8"/>
    <w:rsid w:val="00193164"/>
    <w:rsid w:val="001D4A8D"/>
    <w:rsid w:val="001D6693"/>
    <w:rsid w:val="001E0ACE"/>
    <w:rsid w:val="001F3F53"/>
    <w:rsid w:val="00257F1E"/>
    <w:rsid w:val="002A7550"/>
    <w:rsid w:val="002B32A2"/>
    <w:rsid w:val="002B7FF3"/>
    <w:rsid w:val="003126F2"/>
    <w:rsid w:val="003452A3"/>
    <w:rsid w:val="00345DC8"/>
    <w:rsid w:val="003637A0"/>
    <w:rsid w:val="00382311"/>
    <w:rsid w:val="003B720A"/>
    <w:rsid w:val="00400CFF"/>
    <w:rsid w:val="00425FD5"/>
    <w:rsid w:val="00482C87"/>
    <w:rsid w:val="00484F43"/>
    <w:rsid w:val="004B1D59"/>
    <w:rsid w:val="0051476C"/>
    <w:rsid w:val="00532C25"/>
    <w:rsid w:val="00567035"/>
    <w:rsid w:val="00575DBD"/>
    <w:rsid w:val="005C2732"/>
    <w:rsid w:val="005D45E1"/>
    <w:rsid w:val="00601051"/>
    <w:rsid w:val="00614C28"/>
    <w:rsid w:val="0061739C"/>
    <w:rsid w:val="00692C9B"/>
    <w:rsid w:val="006B43F2"/>
    <w:rsid w:val="007140A5"/>
    <w:rsid w:val="00721E1B"/>
    <w:rsid w:val="00734C1D"/>
    <w:rsid w:val="00745AC7"/>
    <w:rsid w:val="0074690E"/>
    <w:rsid w:val="00793088"/>
    <w:rsid w:val="007E5B11"/>
    <w:rsid w:val="007F0CEE"/>
    <w:rsid w:val="00866DFA"/>
    <w:rsid w:val="008B354B"/>
    <w:rsid w:val="00966038"/>
    <w:rsid w:val="009C57BC"/>
    <w:rsid w:val="00A41ACB"/>
    <w:rsid w:val="00A453D5"/>
    <w:rsid w:val="00A532C1"/>
    <w:rsid w:val="00A54178"/>
    <w:rsid w:val="00A610ED"/>
    <w:rsid w:val="00A73693"/>
    <w:rsid w:val="00AC3B73"/>
    <w:rsid w:val="00AF1961"/>
    <w:rsid w:val="00B11F51"/>
    <w:rsid w:val="00B8041D"/>
    <w:rsid w:val="00B8101E"/>
    <w:rsid w:val="00B84EEF"/>
    <w:rsid w:val="00BB1A08"/>
    <w:rsid w:val="00BC33EC"/>
    <w:rsid w:val="00C40DC0"/>
    <w:rsid w:val="00C70E36"/>
    <w:rsid w:val="00C94E63"/>
    <w:rsid w:val="00CD07D3"/>
    <w:rsid w:val="00CF3009"/>
    <w:rsid w:val="00CF79EA"/>
    <w:rsid w:val="00D16867"/>
    <w:rsid w:val="00D25303"/>
    <w:rsid w:val="00D507DE"/>
    <w:rsid w:val="00D83630"/>
    <w:rsid w:val="00DB31DD"/>
    <w:rsid w:val="00DB593A"/>
    <w:rsid w:val="00DC25CD"/>
    <w:rsid w:val="00DE754B"/>
    <w:rsid w:val="00E05286"/>
    <w:rsid w:val="00E5179D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1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2023-11-03T16:08:00Z</cp:lastPrinted>
  <dcterms:created xsi:type="dcterms:W3CDTF">2023-12-21T10:46:00Z</dcterms:created>
  <dcterms:modified xsi:type="dcterms:W3CDTF">2026-10-19T08:51:00Z</dcterms:modified>
</cp:coreProperties>
</file>